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303"/>
        <w:gridCol w:w="951"/>
        <w:gridCol w:w="952"/>
        <w:gridCol w:w="952"/>
        <w:gridCol w:w="952"/>
        <w:gridCol w:w="951"/>
        <w:gridCol w:w="952"/>
        <w:gridCol w:w="952"/>
        <w:gridCol w:w="952"/>
        <w:gridCol w:w="951"/>
        <w:gridCol w:w="487"/>
        <w:gridCol w:w="465"/>
        <w:gridCol w:w="528"/>
        <w:gridCol w:w="424"/>
        <w:gridCol w:w="952"/>
      </w:tblGrid>
      <w:tr w:rsidR="00E96EDF" w:rsidRPr="00A34C12" w:rsidTr="0024696C">
        <w:trPr>
          <w:trHeight w:hRule="exact" w:val="284"/>
        </w:trPr>
        <w:tc>
          <w:tcPr>
            <w:tcW w:w="142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A34C12" w:rsidRDefault="00E96EDF" w:rsidP="00332676">
            <w:pPr>
              <w:rPr>
                <w:rFonts w:cs="Arial"/>
                <w:szCs w:val="20"/>
              </w:rPr>
            </w:pPr>
            <w:r w:rsidRPr="00A34C12">
              <w:rPr>
                <w:rFonts w:cs="Arial"/>
                <w:b/>
                <w:szCs w:val="20"/>
              </w:rPr>
              <w:t>Berechnung der Vorbehaltsstellen nach § 1</w:t>
            </w:r>
            <w:r w:rsidR="00332676">
              <w:rPr>
                <w:rFonts w:cs="Arial"/>
                <w:b/>
                <w:szCs w:val="20"/>
              </w:rPr>
              <w:t>4</w:t>
            </w:r>
            <w:r w:rsidRPr="00A34C12">
              <w:rPr>
                <w:rFonts w:cs="Arial"/>
                <w:b/>
                <w:szCs w:val="20"/>
              </w:rPr>
              <w:t xml:space="preserve"> des Soldatenversorgungsgesetzes i. V. m. § 2 der Stellenvorbehaltsverordnung</w:t>
            </w:r>
          </w:p>
        </w:tc>
      </w:tr>
      <w:tr w:rsidR="00E96EDF" w:rsidRPr="006D1921" w:rsidTr="0024696C">
        <w:trPr>
          <w:trHeight w:hRule="exact" w:val="284"/>
        </w:trPr>
        <w:tc>
          <w:tcPr>
            <w:tcW w:w="142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</w:tr>
      <w:tr w:rsidR="00E96EDF" w:rsidRPr="006D1921" w:rsidTr="0024696C">
        <w:trPr>
          <w:trHeight w:hRule="exact" w:val="2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Einstellungsbehörde:</w:t>
            </w:r>
          </w:p>
        </w:tc>
        <w:tc>
          <w:tcPr>
            <w:tcW w:w="121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EDF" w:rsidRPr="006D1921" w:rsidRDefault="00182835" w:rsidP="002469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24696C">
        <w:trPr>
          <w:trHeight w:hRule="exact" w:val="2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14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</w:tr>
      <w:tr w:rsidR="00E96EDF" w:rsidRPr="006D1921" w:rsidTr="0024696C">
        <w:trPr>
          <w:trHeight w:hRule="exact" w:val="2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Ansprechperson, Telefon: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EDF" w:rsidRPr="006D1921" w:rsidRDefault="00182835" w:rsidP="002469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jc w:val="right"/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EDF" w:rsidRPr="006D1921" w:rsidRDefault="00182835" w:rsidP="002469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24696C">
        <w:trPr>
          <w:trHeight w:hRule="exact" w:val="2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3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</w:tr>
      <w:tr w:rsidR="00E96EDF" w:rsidRPr="006D1921" w:rsidTr="0024696C">
        <w:trPr>
          <w:trHeight w:hRule="exact" w:val="284"/>
        </w:trPr>
        <w:tc>
          <w:tcPr>
            <w:tcW w:w="1427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</w:tr>
      <w:tr w:rsidR="00E96EDF" w:rsidRPr="006D1921" w:rsidTr="0024696C">
        <w:trPr>
          <w:trHeight w:hRule="exact" w:val="284"/>
        </w:trPr>
        <w:tc>
          <w:tcPr>
            <w:tcW w:w="1427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</w:tr>
      <w:tr w:rsidR="00E96EDF" w:rsidRPr="006D1921" w:rsidTr="0024696C">
        <w:trPr>
          <w:trHeight w:hRule="exact" w:val="284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Einstellungen</w:t>
            </w:r>
          </w:p>
        </w:tc>
      </w:tr>
      <w:tr w:rsidR="00E96EDF" w:rsidRPr="006D1921" w:rsidTr="0024696C">
        <w:trPr>
          <w:trHeight w:hRule="exact" w:val="284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in den Vorbereitungsdienst</w:t>
            </w:r>
          </w:p>
        </w:tc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 xml:space="preserve">von </w:t>
            </w:r>
            <w:r w:rsidR="000168FE">
              <w:rPr>
                <w:rFonts w:cs="Arial"/>
                <w:b/>
                <w:sz w:val="20"/>
                <w:szCs w:val="20"/>
              </w:rPr>
              <w:t xml:space="preserve">unbefristet </w:t>
            </w:r>
            <w:r w:rsidRPr="006D1921">
              <w:rPr>
                <w:rFonts w:cs="Arial"/>
                <w:b/>
                <w:sz w:val="20"/>
                <w:szCs w:val="20"/>
              </w:rPr>
              <w:t>Tarifbeschäftigten</w:t>
            </w:r>
          </w:p>
        </w:tc>
        <w:tc>
          <w:tcPr>
            <w:tcW w:w="5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in vorgeschaltete Ausbildungsverhältnisse</w:t>
            </w:r>
          </w:p>
        </w:tc>
      </w:tr>
      <w:tr w:rsidR="00E96EDF" w:rsidRPr="006D1921" w:rsidTr="0024696C">
        <w:trPr>
          <w:trHeight w:hRule="exact" w:val="1701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 xml:space="preserve">für eine Beamtenlaufbahn in einem anderen Ausbildungsverhältnis als dem </w:t>
            </w:r>
            <w:r>
              <w:rPr>
                <w:rFonts w:cs="Arial"/>
                <w:b/>
                <w:sz w:val="20"/>
                <w:szCs w:val="20"/>
              </w:rPr>
              <w:t xml:space="preserve">einer Beamtin oder </w:t>
            </w:r>
            <w:r w:rsidRPr="006D1921">
              <w:rPr>
                <w:rFonts w:cs="Arial"/>
                <w:b/>
                <w:sz w:val="20"/>
                <w:szCs w:val="20"/>
              </w:rPr>
              <w:t>eines Beamten auf Widerruf im Vorbereitungsdienst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mit dem Ziel der anschließenden unbefristeten</w:t>
            </w:r>
            <w:r w:rsidRPr="006D1921">
              <w:rPr>
                <w:rFonts w:cs="Arial"/>
                <w:b/>
                <w:sz w:val="20"/>
                <w:szCs w:val="20"/>
              </w:rPr>
              <w:t xml:space="preserve"> Tarifbeschäftigung</w:t>
            </w:r>
          </w:p>
        </w:tc>
      </w:tr>
      <w:tr w:rsidR="00E96EDF" w:rsidRPr="006D1921" w:rsidTr="0024696C">
        <w:trPr>
          <w:trHeight w:hRule="exact" w:val="284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gD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E1-E4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E5-E9a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E9b-E12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mD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gD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E1-E4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E5-E9a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6D1921">
              <w:rPr>
                <w:rFonts w:cs="Arial"/>
                <w:b/>
                <w:sz w:val="20"/>
                <w:szCs w:val="20"/>
              </w:rPr>
              <w:t>E9b-E12</w:t>
            </w:r>
          </w:p>
        </w:tc>
      </w:tr>
      <w:tr w:rsidR="00E96EDF" w:rsidRPr="006D1921" w:rsidTr="0024696C">
        <w:trPr>
          <w:trHeight w:hRule="exact" w:val="567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Übertrag aus Vorjahr</w:t>
            </w:r>
          </w:p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24696C">
        <w:trPr>
          <w:trHeight w:hRule="exact" w:val="567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+ Einstellungen im aktuellen Jahr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24696C">
        <w:trPr>
          <w:trHeight w:hRule="exact" w:val="567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= Stellen gesamt (Berechnungsgrundlage)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0168FE">
        <w:trPr>
          <w:trHeight w:hRule="exact" w:val="567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berechnete Vorbehaltsstellen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96EDF" w:rsidRPr="006D1921" w:rsidTr="0024696C">
        <w:trPr>
          <w:trHeight w:hRule="exact" w:val="227"/>
        </w:trPr>
        <w:tc>
          <w:tcPr>
            <w:tcW w:w="2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rPr>
                <w:rFonts w:cs="Arial"/>
                <w:sz w:val="16"/>
                <w:szCs w:val="20"/>
              </w:rPr>
            </w:pPr>
            <w:r w:rsidRPr="006D1921">
              <w:rPr>
                <w:rFonts w:cs="Arial"/>
                <w:sz w:val="16"/>
                <w:szCs w:val="20"/>
              </w:rPr>
              <w:t>(jede … Stelle)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(6)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(6)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(9)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(6)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(6)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(9)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6EDF" w:rsidRPr="006D1921" w:rsidRDefault="00E96EDF" w:rsidP="0024696C">
            <w:pPr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(10)</w:t>
            </w:r>
          </w:p>
        </w:tc>
      </w:tr>
      <w:tr w:rsidR="00E96EDF" w:rsidRPr="006D1921" w:rsidTr="0024696C">
        <w:trPr>
          <w:trHeight w:hRule="exact" w:val="567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E96EDF" w:rsidP="0024696C">
            <w:pPr>
              <w:rPr>
                <w:rFonts w:cs="Arial"/>
                <w:sz w:val="20"/>
                <w:szCs w:val="20"/>
              </w:rPr>
            </w:pPr>
            <w:r w:rsidRPr="006D1921">
              <w:rPr>
                <w:rFonts w:cs="Arial"/>
                <w:sz w:val="20"/>
                <w:szCs w:val="20"/>
              </w:rPr>
              <w:t>Rest (Übertrag in das Folgejahr)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DF" w:rsidRPr="006D1921" w:rsidRDefault="000168FE" w:rsidP="002469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A06D5" w:rsidRDefault="006A06D5"/>
    <w:sectPr w:rsidR="006A06D5" w:rsidSect="00E96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DF" w:rsidRDefault="00E96EDF" w:rsidP="00E96EDF">
      <w:pPr>
        <w:spacing w:after="0" w:line="240" w:lineRule="auto"/>
      </w:pPr>
      <w:r>
        <w:separator/>
      </w:r>
    </w:p>
  </w:endnote>
  <w:endnote w:type="continuationSeparator" w:id="0">
    <w:p w:rsidR="00E96EDF" w:rsidRDefault="00E96EDF" w:rsidP="00E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E1" w:rsidRDefault="008F0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DF" w:rsidRPr="00E74C99" w:rsidRDefault="00E96EDF" w:rsidP="00E96EDF">
    <w:pPr>
      <w:pStyle w:val="Fuzeile"/>
      <w:tabs>
        <w:tab w:val="clear" w:pos="4536"/>
        <w:tab w:val="clear" w:pos="9072"/>
        <w:tab w:val="left" w:pos="10773"/>
      </w:tabs>
      <w:spacing w:line="276" w:lineRule="auto"/>
      <w:rPr>
        <w:sz w:val="16"/>
      </w:rPr>
    </w:pPr>
    <w:r w:rsidRPr="00E74C99">
      <w:rPr>
        <w:sz w:val="16"/>
      </w:rPr>
      <w:t>Finanzministerium Mecklenburg-Vorpommern</w:t>
    </w:r>
    <w:r w:rsidRPr="00E74C99">
      <w:rPr>
        <w:sz w:val="16"/>
      </w:rPr>
      <w:tab/>
      <w:t>Telefon: 0385 588 14</w:t>
    </w:r>
    <w:r w:rsidR="008F0EE1">
      <w:rPr>
        <w:sz w:val="16"/>
      </w:rPr>
      <w:t>542</w:t>
    </w:r>
  </w:p>
  <w:p w:rsidR="00E96EDF" w:rsidRPr="00E74C99" w:rsidRDefault="00E96EDF" w:rsidP="00E96EDF">
    <w:pPr>
      <w:pStyle w:val="Fuzeile"/>
      <w:tabs>
        <w:tab w:val="clear" w:pos="4536"/>
        <w:tab w:val="clear" w:pos="9072"/>
        <w:tab w:val="left" w:pos="10773"/>
      </w:tabs>
      <w:spacing w:line="276" w:lineRule="auto"/>
      <w:rPr>
        <w:sz w:val="16"/>
      </w:rPr>
    </w:pPr>
    <w:r w:rsidRPr="00E74C99">
      <w:rPr>
        <w:sz w:val="16"/>
      </w:rPr>
      <w:t>- Vormerkstelle -</w:t>
    </w:r>
    <w:r w:rsidRPr="00E74C99">
      <w:rPr>
        <w:sz w:val="16"/>
      </w:rPr>
      <w:tab/>
      <w:t xml:space="preserve">E-Mail: </w:t>
    </w:r>
    <w:r w:rsidRPr="0007204B">
      <w:rPr>
        <w:sz w:val="16"/>
      </w:rPr>
      <w:t>vormerkstelle@fm.mv-regierung.de</w:t>
    </w:r>
  </w:p>
  <w:p w:rsidR="00E96EDF" w:rsidRPr="00E74C99" w:rsidRDefault="00E96EDF" w:rsidP="00E96EDF">
    <w:pPr>
      <w:pStyle w:val="Fuzeile"/>
      <w:tabs>
        <w:tab w:val="clear" w:pos="4536"/>
        <w:tab w:val="clear" w:pos="9072"/>
        <w:tab w:val="left" w:pos="10773"/>
      </w:tabs>
      <w:spacing w:line="276" w:lineRule="auto"/>
      <w:rPr>
        <w:sz w:val="16"/>
      </w:rPr>
    </w:pPr>
    <w:r w:rsidRPr="00E74C99">
      <w:rPr>
        <w:sz w:val="16"/>
      </w:rPr>
      <w:t>Schloßstraße 9-11</w:t>
    </w:r>
    <w:r w:rsidRPr="00E74C99">
      <w:rPr>
        <w:sz w:val="16"/>
      </w:rPr>
      <w:tab/>
    </w:r>
  </w:p>
  <w:p w:rsidR="00E96EDF" w:rsidRPr="00E74C99" w:rsidRDefault="00E96EDF" w:rsidP="00E96EDF">
    <w:pPr>
      <w:pStyle w:val="Fuzeile"/>
      <w:tabs>
        <w:tab w:val="clear" w:pos="4536"/>
        <w:tab w:val="clear" w:pos="9072"/>
        <w:tab w:val="left" w:pos="10773"/>
      </w:tabs>
      <w:spacing w:line="276" w:lineRule="auto"/>
      <w:rPr>
        <w:sz w:val="16"/>
      </w:rPr>
    </w:pPr>
    <w:r w:rsidRPr="00E74C99">
      <w:rPr>
        <w:sz w:val="16"/>
      </w:rPr>
      <w:t>19053 Schwerin</w:t>
    </w:r>
    <w:r w:rsidRPr="00E74C99">
      <w:rPr>
        <w:sz w:val="16"/>
      </w:rPr>
      <w:tab/>
      <w:t xml:space="preserve">Website: </w:t>
    </w:r>
    <w:r w:rsidRPr="0007204B">
      <w:rPr>
        <w:sz w:val="16"/>
      </w:rPr>
      <w:t>https://karriere-in-mv.de/vormerkstelle</w:t>
    </w:r>
  </w:p>
  <w:p w:rsidR="00E96EDF" w:rsidRDefault="00E96E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E1" w:rsidRDefault="008F0E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DF" w:rsidRDefault="00E96EDF" w:rsidP="00E96EDF">
      <w:pPr>
        <w:spacing w:after="0" w:line="240" w:lineRule="auto"/>
      </w:pPr>
      <w:r>
        <w:separator/>
      </w:r>
    </w:p>
  </w:footnote>
  <w:footnote w:type="continuationSeparator" w:id="0">
    <w:p w:rsidR="00E96EDF" w:rsidRDefault="00E96EDF" w:rsidP="00E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E1" w:rsidRDefault="008F0E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DF" w:rsidRPr="0007204B" w:rsidRDefault="00E96EDF" w:rsidP="00E96EDF">
    <w:pPr>
      <w:pStyle w:val="Kopfzeile"/>
      <w:spacing w:line="276" w:lineRule="auto"/>
      <w:rPr>
        <w:b/>
        <w:sz w:val="24"/>
        <w:szCs w:val="20"/>
      </w:rPr>
    </w:pPr>
    <w:r>
      <w:rPr>
        <w:b/>
        <w:noProof/>
        <w:sz w:val="24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0FE9B7A2" wp14:editId="1436825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00000" cy="47925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V_LS_M-Finan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479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0"/>
      </w:rPr>
      <w:t>Berechnungsbogen</w:t>
    </w:r>
    <w:r w:rsidRPr="0007204B">
      <w:rPr>
        <w:b/>
        <w:sz w:val="24"/>
        <w:szCs w:val="20"/>
      </w:rPr>
      <w:t xml:space="preserve"> zur Durchführung des Stellenvorbehalts</w:t>
    </w:r>
  </w:p>
  <w:p w:rsidR="00E96EDF" w:rsidRDefault="00E96EDF" w:rsidP="00E96EDF">
    <w:pPr>
      <w:pStyle w:val="Kopfzeile"/>
      <w:spacing w:line="276" w:lineRule="auto"/>
      <w:rPr>
        <w:sz w:val="20"/>
        <w:szCs w:val="20"/>
      </w:rPr>
    </w:pPr>
    <w:r>
      <w:rPr>
        <w:sz w:val="20"/>
        <w:szCs w:val="20"/>
      </w:rPr>
      <w:t>Auf Anforderung der Vormerkstelle b</w:t>
    </w:r>
    <w:r w:rsidRPr="0007204B">
      <w:rPr>
        <w:sz w:val="20"/>
        <w:szCs w:val="20"/>
      </w:rPr>
      <w:t xml:space="preserve">itte per E-Mail senden an: </w:t>
    </w:r>
    <w:hyperlink r:id="rId2" w:history="1">
      <w:r w:rsidRPr="0007204B">
        <w:rPr>
          <w:rStyle w:val="Hyperlink"/>
          <w:sz w:val="20"/>
          <w:szCs w:val="20"/>
        </w:rPr>
        <w:t>vormerkstelle@fm.mv-regierung.de</w:t>
      </w:r>
    </w:hyperlink>
  </w:p>
  <w:p w:rsidR="00E96EDF" w:rsidRDefault="00E96E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E1" w:rsidRDefault="008F0E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F"/>
    <w:rsid w:val="000168FE"/>
    <w:rsid w:val="00182835"/>
    <w:rsid w:val="002661A5"/>
    <w:rsid w:val="00332676"/>
    <w:rsid w:val="00365CB1"/>
    <w:rsid w:val="004410D5"/>
    <w:rsid w:val="005949CF"/>
    <w:rsid w:val="005D0F1D"/>
    <w:rsid w:val="006A06D5"/>
    <w:rsid w:val="007176DD"/>
    <w:rsid w:val="00774B1D"/>
    <w:rsid w:val="00872876"/>
    <w:rsid w:val="008F0EE1"/>
    <w:rsid w:val="00A9161F"/>
    <w:rsid w:val="00AB00F2"/>
    <w:rsid w:val="00B20197"/>
    <w:rsid w:val="00DE4816"/>
    <w:rsid w:val="00E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C99235"/>
  <w15:chartTrackingRefBased/>
  <w15:docId w15:val="{3B236A13-8FA3-4FFD-9E67-25B9DD2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76D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6ED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ED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9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EDF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E96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ormerkstelle@fm.mv-regieru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0D8F-FE00-4792-B35A-B65B8C39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Landesverwaltung M-V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NinnemannL</dc:creator>
  <cp:keywords/>
  <dc:description/>
  <cp:lastModifiedBy>NinnemannL</cp:lastModifiedBy>
  <cp:revision>4</cp:revision>
  <dcterms:created xsi:type="dcterms:W3CDTF">2023-07-28T10:53:00Z</dcterms:created>
  <dcterms:modified xsi:type="dcterms:W3CDTF">2025-01-29T06:32:00Z</dcterms:modified>
</cp:coreProperties>
</file>